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C33" w:rsidRPr="00546C33" w:rsidRDefault="00E271C6" w:rsidP="001814F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333333"/>
          <w:sz w:val="46"/>
          <w:szCs w:val="46"/>
        </w:rPr>
      </w:pPr>
      <w:r>
        <w:rPr>
          <w:rFonts w:ascii="Arial" w:eastAsia="Times New Roman" w:hAnsi="Arial" w:cs="Arial"/>
          <w:b/>
          <w:bCs/>
          <w:color w:val="333333"/>
          <w:sz w:val="46"/>
          <w:szCs w:val="46"/>
        </w:rPr>
        <w:t xml:space="preserve">Негроидная </w:t>
      </w:r>
      <w:r w:rsidR="00546C33" w:rsidRPr="00546C33">
        <w:rPr>
          <w:rFonts w:ascii="Arial" w:eastAsia="Times New Roman" w:hAnsi="Arial" w:cs="Arial"/>
          <w:b/>
          <w:bCs/>
          <w:color w:val="333333"/>
          <w:sz w:val="46"/>
          <w:szCs w:val="46"/>
        </w:rPr>
        <w:t>раса</w:t>
      </w:r>
      <w:r w:rsidR="001814F0">
        <w:rPr>
          <w:rFonts w:ascii="Arial" w:eastAsia="Times New Roman" w:hAnsi="Arial" w:cs="Arial"/>
          <w:b/>
          <w:bCs/>
          <w:color w:val="333333"/>
          <w:sz w:val="46"/>
          <w:szCs w:val="46"/>
        </w:rPr>
        <w:t>.</w:t>
      </w:r>
    </w:p>
    <w:p w:rsidR="00546C33" w:rsidRPr="00E271C6" w:rsidRDefault="00546C33" w:rsidP="00546C33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647C4">
        <w:rPr>
          <w:sz w:val="32"/>
          <w:szCs w:val="32"/>
        </w:rPr>
        <w:t xml:space="preserve">Характеризуется темным цветом кожи и глаз, волновыми или кудрявыми волосами, широким носом, который мало выступает, поперечным расположением ноздрей, полными губами и определенными отличными признаками черепа. Борода и усы вырастают едва заметно. Все перечисленные признаки носят адаптивный характер. Например, темная кожа меньше повреждается лучами солнца, препятствует проникновению ультрафиолетовых лучей в кожу, оберегает ее от ожогов. Кудрявые волосы создают плотную войлочную шапку, которая надежно защищает голову от излучений солнца. </w:t>
      </w:r>
      <w:r w:rsidRPr="00E271C6">
        <w:rPr>
          <w:color w:val="000000"/>
          <w:sz w:val="32"/>
          <w:szCs w:val="32"/>
        </w:rPr>
        <w:t>Негроидная раса – одна из трех больших рас. Характерными признаками людей, принадлежащих к негроидной расе, являются удлиненные конечности, темная, богатая на меланин, кожа, широкий плоский нос, большие глаза, курчавые волосы.</w:t>
      </w:r>
      <w:bookmarkStart w:id="0" w:name="_GoBack"/>
      <w:bookmarkEnd w:id="0"/>
    </w:p>
    <w:p w:rsidR="00546C33" w:rsidRPr="00E271C6" w:rsidRDefault="00546C33" w:rsidP="00546C33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271C6">
        <w:rPr>
          <w:color w:val="000000"/>
          <w:sz w:val="32"/>
          <w:szCs w:val="32"/>
        </w:rPr>
        <w:t>Современные ученные полагают, что первый человек негроидной расы возник примерно в 40 веке до н.э. на территории современного Египта. Основной регион расселения представителей негроидной расы – Южная Африка. За последние столетия люди негроидной расы значительно расселись в Вест – Индии, Бразилии, Франции и США.</w:t>
      </w:r>
    </w:p>
    <w:p w:rsidR="00546C33" w:rsidRDefault="00546C33" w:rsidP="00546C33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271C6">
        <w:rPr>
          <w:color w:val="000000"/>
          <w:sz w:val="32"/>
          <w:szCs w:val="32"/>
        </w:rPr>
        <w:t>К сожалению, представители негроидной расы на протяжении многих веков угнетались «белыми» людьми. Они столкнулись с такими антидемократичными явлен</w:t>
      </w:r>
      <w:r w:rsidR="00D375FA">
        <w:rPr>
          <w:color w:val="000000"/>
          <w:sz w:val="32"/>
          <w:szCs w:val="32"/>
        </w:rPr>
        <w:t>иями как рабство и расизм</w:t>
      </w:r>
      <w:r w:rsidRPr="00E271C6">
        <w:rPr>
          <w:color w:val="000000"/>
          <w:sz w:val="32"/>
          <w:szCs w:val="32"/>
        </w:rPr>
        <w:t>.</w:t>
      </w:r>
    </w:p>
    <w:p w:rsidR="00E271C6" w:rsidRPr="00E271C6" w:rsidRDefault="00E271C6" w:rsidP="00546C33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27"/>
          <w:szCs w:val="27"/>
        </w:rPr>
      </w:pPr>
    </w:p>
    <w:p w:rsidR="00E271C6" w:rsidRPr="00E271C6" w:rsidRDefault="00E271C6" w:rsidP="00546C33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27"/>
          <w:szCs w:val="27"/>
        </w:rPr>
      </w:pPr>
    </w:p>
    <w:p w:rsidR="00E271C6" w:rsidRPr="00E271C6" w:rsidRDefault="00E271C6" w:rsidP="00546C33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27"/>
          <w:szCs w:val="27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546C33" w:rsidRDefault="00546C33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  <w:r>
        <w:rPr>
          <w:rFonts w:ascii="Arial" w:hAnsi="Arial" w:cs="Arial"/>
          <w:color w:val="333333"/>
          <w:sz w:val="46"/>
          <w:szCs w:val="46"/>
        </w:rPr>
        <w:lastRenderedPageBreak/>
        <w:t>Монго</w:t>
      </w:r>
      <w:r w:rsidR="00E271C6">
        <w:rPr>
          <w:rFonts w:ascii="Arial" w:hAnsi="Arial" w:cs="Arial"/>
          <w:color w:val="333333"/>
          <w:sz w:val="46"/>
          <w:szCs w:val="46"/>
        </w:rPr>
        <w:t>лоидная</w:t>
      </w:r>
      <w:r w:rsidR="00E271C6" w:rsidRPr="00E647C4">
        <w:rPr>
          <w:rFonts w:ascii="Arial" w:hAnsi="Arial" w:cs="Arial"/>
          <w:color w:val="333333"/>
          <w:sz w:val="46"/>
          <w:szCs w:val="46"/>
        </w:rPr>
        <w:t xml:space="preserve"> </w:t>
      </w:r>
      <w:r>
        <w:rPr>
          <w:rFonts w:ascii="Arial" w:hAnsi="Arial" w:cs="Arial"/>
          <w:color w:val="333333"/>
          <w:sz w:val="46"/>
          <w:szCs w:val="46"/>
        </w:rPr>
        <w:t>раса</w:t>
      </w:r>
      <w:r w:rsidR="001814F0">
        <w:rPr>
          <w:rFonts w:ascii="Arial" w:hAnsi="Arial" w:cs="Arial"/>
          <w:color w:val="333333"/>
          <w:sz w:val="46"/>
          <w:szCs w:val="46"/>
        </w:rPr>
        <w:t>.</w:t>
      </w:r>
    </w:p>
    <w:p w:rsidR="00D375FA" w:rsidRDefault="00546C33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271C6">
        <w:rPr>
          <w:color w:val="000000"/>
          <w:sz w:val="32"/>
          <w:szCs w:val="32"/>
        </w:rPr>
        <w:t>Характеризуется смугловатой или светлой кожей, прямым, чаще твердыми волосами, средней шириной губ и носа, сплющенной лица, сильно выступающими скулами, сравнительно большим размером лица, заметным развитием «третьего века».</w:t>
      </w:r>
    </w:p>
    <w:p w:rsidR="00546C33" w:rsidRPr="00E271C6" w:rsidRDefault="00D375FA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Азиаты и индейцы отличаются формой лица, у индейцев она более вытянутая и оттенком кожи. У азиатов желтоватый оттенок кожи, а у индейцев красноватый.</w:t>
      </w:r>
      <w:r w:rsidR="00546C33" w:rsidRPr="00E271C6">
        <w:rPr>
          <w:color w:val="000000"/>
          <w:sz w:val="32"/>
          <w:szCs w:val="32"/>
        </w:rPr>
        <w:t xml:space="preserve"> Наиболее важными адаптивными признаками монголоидной расы является отложение жировой клетчатки на лице у детей, узкие щели глаз, складка века. Все эти признаки в прошлом имели приспособительное значение от обморожения, ветра, пыли и солнечного света, который отражался от снега. Монголоидная раса входит в число самых крупных мировых рас. Характерными признаками этой расы являются: смуглый цвет кожи, узкий разрез глаз, маленький </w:t>
      </w:r>
      <w:r>
        <w:rPr>
          <w:color w:val="000000"/>
          <w:sz w:val="32"/>
          <w:szCs w:val="32"/>
        </w:rPr>
        <w:t>рост, тонкие губы, тёмные волосы и глаза.</w:t>
      </w:r>
    </w:p>
    <w:p w:rsidR="00546C33" w:rsidRPr="00E271C6" w:rsidRDefault="00546C33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271C6">
        <w:rPr>
          <w:color w:val="000000"/>
          <w:sz w:val="32"/>
          <w:szCs w:val="32"/>
        </w:rPr>
        <w:t xml:space="preserve">Представители монголоидной расы преимущественно заселяют территорию Азии, </w:t>
      </w:r>
      <w:r w:rsidR="001814F0">
        <w:rPr>
          <w:color w:val="000000"/>
          <w:sz w:val="32"/>
          <w:szCs w:val="32"/>
        </w:rPr>
        <w:t>Северную и Южную Америку</w:t>
      </w:r>
      <w:r w:rsidRPr="00E271C6">
        <w:rPr>
          <w:color w:val="000000"/>
          <w:sz w:val="32"/>
          <w:szCs w:val="32"/>
        </w:rPr>
        <w:t>. В последнее время количество людей этой расы начинает возрастать во всех странах мира, что вызвано усилением волны миграции.</w:t>
      </w:r>
    </w:p>
    <w:p w:rsidR="00E271C6" w:rsidRPr="00E271C6" w:rsidRDefault="00E271C6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E271C6" w:rsidRPr="00216232" w:rsidRDefault="00E271C6" w:rsidP="00546C33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27"/>
          <w:szCs w:val="27"/>
        </w:rPr>
      </w:pPr>
    </w:p>
    <w:p w:rsidR="00E271C6" w:rsidRPr="00216232" w:rsidRDefault="00E271C6" w:rsidP="00546C33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27"/>
          <w:szCs w:val="27"/>
        </w:rPr>
      </w:pPr>
    </w:p>
    <w:p w:rsidR="00E271C6" w:rsidRPr="00216232" w:rsidRDefault="00E271C6" w:rsidP="00546C33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27"/>
          <w:szCs w:val="27"/>
        </w:rPr>
      </w:pPr>
    </w:p>
    <w:p w:rsidR="00E271C6" w:rsidRDefault="00E271C6" w:rsidP="00E271C6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27"/>
          <w:szCs w:val="27"/>
        </w:rPr>
      </w:pPr>
    </w:p>
    <w:p w:rsidR="00E271C6" w:rsidRPr="00E271C6" w:rsidRDefault="00E271C6" w:rsidP="00546C33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27"/>
          <w:szCs w:val="27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1814F0" w:rsidRDefault="001814F0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</w:p>
    <w:p w:rsidR="00546C33" w:rsidRDefault="00E271C6" w:rsidP="00E271C6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  <w:sz w:val="46"/>
          <w:szCs w:val="46"/>
        </w:rPr>
      </w:pPr>
      <w:r>
        <w:rPr>
          <w:rFonts w:ascii="Arial" w:hAnsi="Arial" w:cs="Arial"/>
          <w:color w:val="333333"/>
          <w:sz w:val="46"/>
          <w:szCs w:val="46"/>
        </w:rPr>
        <w:lastRenderedPageBreak/>
        <w:t xml:space="preserve">Европеоидная </w:t>
      </w:r>
      <w:r w:rsidRPr="00910340">
        <w:rPr>
          <w:rFonts w:ascii="Arial" w:hAnsi="Arial" w:cs="Arial"/>
          <w:color w:val="333333"/>
          <w:sz w:val="46"/>
          <w:szCs w:val="46"/>
        </w:rPr>
        <w:t xml:space="preserve"> </w:t>
      </w:r>
      <w:r w:rsidR="00546C33">
        <w:rPr>
          <w:rFonts w:ascii="Arial" w:hAnsi="Arial" w:cs="Arial"/>
          <w:color w:val="333333"/>
          <w:sz w:val="46"/>
          <w:szCs w:val="46"/>
        </w:rPr>
        <w:t xml:space="preserve"> раса</w:t>
      </w:r>
    </w:p>
    <w:p w:rsidR="00546C33" w:rsidRPr="00E271C6" w:rsidRDefault="00546C33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271C6">
        <w:rPr>
          <w:color w:val="000000"/>
          <w:sz w:val="32"/>
          <w:szCs w:val="32"/>
        </w:rPr>
        <w:t>Характеризуется светлой или смугловатой кожей, прямыми или волновыми мягкими волосами, хорошо развитым волосяным покровом на лице у мужчин (борода и усы), узким выступающим носом, тонкими губами, а также определенными отличными признаками черепа. Наиболее важным приспособительным признаком этой расы является большой размер носовой полости, что связано с необходимостью создания своеобразной «камеры, которая нагревает» холодный воздух.</w:t>
      </w:r>
    </w:p>
    <w:p w:rsidR="00546C33" w:rsidRPr="00E271C6" w:rsidRDefault="00546C33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271C6">
        <w:rPr>
          <w:color w:val="000000"/>
          <w:sz w:val="32"/>
          <w:szCs w:val="32"/>
        </w:rPr>
        <w:t>Европеоидная или евразийская раса – наиболее крупная по численности раса мира. Характерным признаком внешности человека, принадлежащего к европеоидной расе, являются овальное лицо, прямые или волнистые мягкие волосы, широкий разрез глаз, средняя толщина губ.</w:t>
      </w:r>
    </w:p>
    <w:p w:rsidR="00546C33" w:rsidRPr="00E271C6" w:rsidRDefault="00546C33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271C6">
        <w:rPr>
          <w:color w:val="000000"/>
          <w:sz w:val="32"/>
          <w:szCs w:val="32"/>
        </w:rPr>
        <w:t xml:space="preserve">Цвет глаз, волос и кожи варьируется в зависимости от региона населения, однако всегда имеет светлые оттенки. </w:t>
      </w:r>
      <w:r w:rsidR="00D375FA">
        <w:rPr>
          <w:color w:val="000000"/>
          <w:sz w:val="32"/>
          <w:szCs w:val="32"/>
        </w:rPr>
        <w:t>У северных европеоидов светлая кожа, русые волосы, серые или голубые глаза.  У южных европеоидов кожа смуглая, волосы тёмные</w:t>
      </w:r>
      <w:r w:rsidR="002053D3">
        <w:rPr>
          <w:color w:val="000000"/>
          <w:sz w:val="32"/>
          <w:szCs w:val="32"/>
        </w:rPr>
        <w:t xml:space="preserve">. </w:t>
      </w:r>
      <w:r w:rsidRPr="00E271C6">
        <w:rPr>
          <w:color w:val="000000"/>
          <w:sz w:val="32"/>
          <w:szCs w:val="32"/>
        </w:rPr>
        <w:t>Представители европеоидной расы равномерно населяют всю планету.</w:t>
      </w:r>
    </w:p>
    <w:p w:rsidR="00546C33" w:rsidRPr="00216232" w:rsidRDefault="00546C33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  <w:r w:rsidRPr="00E271C6">
        <w:rPr>
          <w:color w:val="000000"/>
          <w:sz w:val="32"/>
          <w:szCs w:val="32"/>
        </w:rPr>
        <w:t>Окончательное расселение по материкам произошло после окончания века географических открытий.</w:t>
      </w:r>
      <w:r w:rsidR="001814F0">
        <w:rPr>
          <w:color w:val="000000"/>
          <w:sz w:val="32"/>
          <w:szCs w:val="32"/>
        </w:rPr>
        <w:t xml:space="preserve"> Представители европеоидной расы заселили территории Европы, Северной Африки, Юго-Западной и Южной Азии. А также территории Северной и Южной Америки и Австралии.</w:t>
      </w:r>
      <w:r w:rsidRPr="00E271C6">
        <w:rPr>
          <w:color w:val="000000"/>
          <w:sz w:val="32"/>
          <w:szCs w:val="32"/>
        </w:rPr>
        <w:t xml:space="preserve"> Очень часто, люди европеоидной расы пытались доказать свое доминантное положение перед представителями других рас.</w:t>
      </w:r>
    </w:p>
    <w:p w:rsidR="00910340" w:rsidRPr="002A6AAF" w:rsidRDefault="00910340" w:rsidP="00910340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910340" w:rsidRPr="002A6AAF" w:rsidRDefault="00910340" w:rsidP="00910340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216232" w:rsidRDefault="00216232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1814F0" w:rsidRDefault="001814F0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1814F0" w:rsidRDefault="001814F0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1814F0" w:rsidRDefault="001814F0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1814F0" w:rsidRDefault="001814F0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1814F0" w:rsidRDefault="001814F0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p w:rsidR="00710546" w:rsidRPr="00B047F7" w:rsidRDefault="00710546" w:rsidP="00E271C6">
      <w:pPr>
        <w:pStyle w:val="a3"/>
        <w:spacing w:before="120" w:beforeAutospacing="0" w:after="240" w:afterAutospacing="0"/>
        <w:rPr>
          <w:color w:val="000000"/>
          <w:sz w:val="32"/>
          <w:szCs w:val="32"/>
        </w:rPr>
      </w:pPr>
    </w:p>
    <w:sectPr w:rsidR="00710546" w:rsidRPr="00B047F7" w:rsidSect="00B047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15543A"/>
    <w:multiLevelType w:val="hybridMultilevel"/>
    <w:tmpl w:val="17BE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A8B"/>
    <w:multiLevelType w:val="hybridMultilevel"/>
    <w:tmpl w:val="B8ECB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C1D2C"/>
    <w:multiLevelType w:val="hybridMultilevel"/>
    <w:tmpl w:val="D0422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46C33"/>
    <w:rsid w:val="000E344D"/>
    <w:rsid w:val="001814F0"/>
    <w:rsid w:val="002053D3"/>
    <w:rsid w:val="00216232"/>
    <w:rsid w:val="002A6AAF"/>
    <w:rsid w:val="00546C33"/>
    <w:rsid w:val="0056066D"/>
    <w:rsid w:val="00637416"/>
    <w:rsid w:val="006E2638"/>
    <w:rsid w:val="00710546"/>
    <w:rsid w:val="007A28AA"/>
    <w:rsid w:val="007F317E"/>
    <w:rsid w:val="00910340"/>
    <w:rsid w:val="009D059C"/>
    <w:rsid w:val="00A12547"/>
    <w:rsid w:val="00B047F7"/>
    <w:rsid w:val="00C36E55"/>
    <w:rsid w:val="00D375FA"/>
    <w:rsid w:val="00E271C6"/>
    <w:rsid w:val="00E6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F5178-7D24-48F4-8A40-A779927B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66D"/>
  </w:style>
  <w:style w:type="paragraph" w:styleId="2">
    <w:name w:val="heading 2"/>
    <w:basedOn w:val="a"/>
    <w:link w:val="20"/>
    <w:uiPriority w:val="9"/>
    <w:qFormat/>
    <w:rsid w:val="00546C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46C3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546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0546"/>
  </w:style>
  <w:style w:type="character" w:customStyle="1" w:styleId="c0">
    <w:name w:val="c0"/>
    <w:basedOn w:val="a0"/>
    <w:rsid w:val="00710546"/>
  </w:style>
  <w:style w:type="paragraph" w:customStyle="1" w:styleId="c2">
    <w:name w:val="c2"/>
    <w:basedOn w:val="a"/>
    <w:rsid w:val="00710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7</cp:revision>
  <cp:lastPrinted>2016-12-29T18:49:00Z</cp:lastPrinted>
  <dcterms:created xsi:type="dcterms:W3CDTF">2016-11-15T19:10:00Z</dcterms:created>
  <dcterms:modified xsi:type="dcterms:W3CDTF">2022-12-04T11:03:00Z</dcterms:modified>
</cp:coreProperties>
</file>